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distribute"/>
        <w:rPr>
          <w:rFonts w:ascii="宋体" w:hAnsi="宋体"/>
          <w:b/>
          <w:bCs/>
          <w:color w:val="FF0000"/>
          <w:sz w:val="90"/>
          <w:szCs w:val="90"/>
          <w:u w:val="single"/>
        </w:rPr>
      </w:pPr>
      <w:r>
        <w:rPr>
          <w:rFonts w:hint="eastAsia" w:ascii="宋体" w:hAnsi="宋体"/>
          <w:b/>
          <w:bCs/>
          <w:color w:val="FF0000"/>
          <w:sz w:val="90"/>
          <w:szCs w:val="90"/>
          <w:u w:val="single"/>
        </w:rPr>
        <w:t>中山市律师协会</w:t>
      </w:r>
    </w:p>
    <w:p>
      <w:pPr>
        <w:jc w:val="righ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320" w:firstLineChars="100"/>
        <w:jc w:val="right"/>
        <w:rPr>
          <w:rFonts w:hint="eastAsia" w:ascii="仿宋" w:hAnsi="仿宋" w:eastAsia="仿宋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Cs/>
          <w:color w:val="000000"/>
          <w:kern w:val="0"/>
          <w:sz w:val="32"/>
          <w:szCs w:val="32"/>
        </w:rPr>
        <w:t>中律通（2017）</w:t>
      </w:r>
      <w:r>
        <w:rPr>
          <w:rFonts w:hint="eastAsia" w:ascii="仿宋" w:hAnsi="仿宋" w:eastAsia="仿宋" w:cs="仿宋_GB2312"/>
          <w:bCs/>
          <w:color w:val="000000"/>
          <w:kern w:val="0"/>
          <w:sz w:val="32"/>
          <w:szCs w:val="32"/>
          <w:lang w:val="en-US" w:eastAsia="zh-CN"/>
        </w:rPr>
        <w:t>138</w:t>
      </w:r>
      <w:r>
        <w:rPr>
          <w:rFonts w:hint="eastAsia" w:ascii="仿宋" w:hAnsi="仿宋" w:eastAsia="仿宋" w:cs="仿宋_GB2312"/>
          <w:bCs/>
          <w:color w:val="000000"/>
          <w:kern w:val="0"/>
          <w:sz w:val="32"/>
          <w:szCs w:val="32"/>
        </w:rPr>
        <w:t>号</w:t>
      </w:r>
    </w:p>
    <w:p>
      <w:pPr>
        <w:widowControl/>
        <w:spacing w:line="560" w:lineRule="exact"/>
        <w:jc w:val="center"/>
        <w:rPr>
          <w:rFonts w:hint="eastAsia" w:ascii="方正小标宋简体" w:eastAsia="方正小标宋简体"/>
          <w:sz w:val="44"/>
          <w:szCs w:val="44"/>
          <w:lang w:eastAsia="zh-CN"/>
        </w:rPr>
      </w:pPr>
    </w:p>
    <w:p>
      <w:pPr>
        <w:spacing w:line="600" w:lineRule="exact"/>
        <w:ind w:firstLine="442" w:firstLineChars="100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关于中山市“法律职业共同体杯”羽毛球比赛选拔羽毛球队队员的通知</w:t>
      </w:r>
    </w:p>
    <w:p>
      <w:pPr>
        <w:spacing w:line="640" w:lineRule="exact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各律师所：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中山市“法律职业共同体杯”羽毛球比赛将于2017年12月15日举行，</w:t>
      </w:r>
      <w:r>
        <w:rPr>
          <w:rFonts w:hint="eastAsia" w:ascii="仿宋_GB2312" w:hAnsi="仿宋_GB2312" w:eastAsia="仿宋_GB2312" w:cs="仿宋_GB2312"/>
          <w:sz w:val="32"/>
          <w:szCs w:val="32"/>
        </w:rPr>
        <w:t>现面向全市律师选拔羽毛球队队员。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参赛人数男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4-5名，女4-5名，报名需备注参加单打或双打。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请各律师所积极发动律师报名，并于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日上午下班前将名单报至市律协秘书处。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杨晓政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电话：882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28199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邮箱：zhongshanlvshi@163.com</w:t>
      </w:r>
    </w:p>
    <w:p>
      <w:pPr>
        <w:ind w:firstLine="64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ind w:firstLine="64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件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1、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中山市法律职业共同体羽毛球联赛报名表</w:t>
      </w:r>
    </w:p>
    <w:p>
      <w:pPr>
        <w:ind w:right="160" w:firstLine="645"/>
        <w:jc w:val="right"/>
        <w:rPr>
          <w:rFonts w:hint="eastAsia" w:ascii="仿宋" w:hAnsi="仿宋" w:eastAsia="仿宋"/>
          <w:sz w:val="32"/>
          <w:szCs w:val="32"/>
        </w:rPr>
      </w:pPr>
    </w:p>
    <w:p>
      <w:pPr>
        <w:ind w:right="160" w:firstLine="645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中山市律师协会</w:t>
      </w:r>
    </w:p>
    <w:p>
      <w:pPr>
        <w:ind w:firstLine="5760" w:firstLineChars="18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2017年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2"/>
        <w:spacing w:before="0" w:after="0" w:line="360" w:lineRule="auto"/>
        <w:jc w:val="left"/>
        <w:textAlignment w:val="baseline"/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件：</w:t>
      </w:r>
    </w:p>
    <w:p>
      <w:pPr>
        <w:pStyle w:val="2"/>
        <w:spacing w:before="0" w:after="0" w:line="360" w:lineRule="auto"/>
        <w:jc w:val="center"/>
        <w:textAlignment w:val="baseline"/>
        <w:rPr>
          <w:rFonts w:ascii="仿宋" w:hAnsi="仿宋" w:eastAsia="仿宋"/>
          <w:b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</w:rPr>
        <w:t>中山市法律职业共同体羽毛球联赛报名表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 xml:space="preserve">      </w:t>
      </w:r>
    </w:p>
    <w:tbl>
      <w:tblPr>
        <w:tblStyle w:val="6"/>
        <w:tblW w:w="9840" w:type="dxa"/>
        <w:tblInd w:w="-4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5"/>
        <w:gridCol w:w="964"/>
        <w:gridCol w:w="638"/>
        <w:gridCol w:w="931"/>
        <w:gridCol w:w="1798"/>
        <w:gridCol w:w="1471"/>
        <w:gridCol w:w="1488"/>
        <w:gridCol w:w="19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60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964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63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931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年龄</w:t>
            </w:r>
          </w:p>
        </w:tc>
        <w:tc>
          <w:tcPr>
            <w:tcW w:w="1798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码</w:t>
            </w:r>
          </w:p>
        </w:tc>
        <w:tc>
          <w:tcPr>
            <w:tcW w:w="1471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律所</w:t>
            </w:r>
          </w:p>
        </w:tc>
        <w:tc>
          <w:tcPr>
            <w:tcW w:w="148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1945" w:type="dxa"/>
            <w:tcBorders>
              <w:lef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560" w:firstLineChars="200"/>
              <w:jc w:val="both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单打、双打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605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964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38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31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98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71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8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45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605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964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38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31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98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71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8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45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605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964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38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31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98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71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8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45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605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964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38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31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98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71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8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45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605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964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38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31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98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71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8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45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605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964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38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31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98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71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8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45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605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964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638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931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98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71" w:type="dxa"/>
            <w:tcBorders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88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945" w:type="dxa"/>
            <w:tcBorders>
              <w:left w:val="single" w:color="auto" w:sz="4" w:space="0"/>
            </w:tcBorders>
          </w:tcPr>
          <w:p>
            <w:pPr>
              <w:spacing w:line="360" w:lineRule="auto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简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仿宋q..萀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腾祥倩影简">
    <w:altName w:val="宋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义启小魏楷">
    <w:altName w:val="宋体"/>
    <w:panose1 w:val="02010601030101010101"/>
    <w:charset w:val="80"/>
    <w:family w:val="auto"/>
    <w:pitch w:val="default"/>
    <w:sig w:usb0="00000000" w:usb1="00000000" w:usb2="00000012" w:usb3="00000000" w:csb0="00020001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Senty Cream Puff 新蒂泡芙体">
    <w:altName w:val="宋体"/>
    <w:panose1 w:val="03000600000000000000"/>
    <w:charset w:val="86"/>
    <w:family w:val="auto"/>
    <w:pitch w:val="default"/>
    <w:sig w:usb0="00000000" w:usb1="00000000" w:usb2="00000010" w:usb3="00000000" w:csb0="001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Berlin Sans FB Demi">
    <w:panose1 w:val="020E0802020502020306"/>
    <w:charset w:val="00"/>
    <w:family w:val="auto"/>
    <w:pitch w:val="default"/>
    <w:sig w:usb0="00000003" w:usb1="00000000" w:usb2="00000000" w:usb3="00000000" w:csb0="20000001" w:csb1="0000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Magneto">
    <w:panose1 w:val="04030805050802020D02"/>
    <w:charset w:val="00"/>
    <w:family w:val="auto"/>
    <w:pitch w:val="default"/>
    <w:sig w:usb0="00000003" w:usb1="00000000" w:usb2="00000000" w:usb3="00000000" w:csb0="20000001" w:csb1="00000000"/>
  </w:font>
  <w:font w:name="Mangal">
    <w:panose1 w:val="02040503050203030202"/>
    <w:charset w:val="00"/>
    <w:family w:val="auto"/>
    <w:pitch w:val="default"/>
    <w:sig w:usb0="00008003" w:usb1="00000000" w:usb2="00000000" w:usb3="00000000" w:csb0="0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icrosoft Uighur">
    <w:panose1 w:val="02000000000000000000"/>
    <w:charset w:val="00"/>
    <w:family w:val="auto"/>
    <w:pitch w:val="default"/>
    <w:sig w:usb0="00002003" w:usb1="80000000" w:usb2="00000008" w:usb3="00000000" w:csb0="0000004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Narkisim">
    <w:panose1 w:val="020E0502050101010101"/>
    <w:charset w:val="00"/>
    <w:family w:val="auto"/>
    <w:pitch w:val="default"/>
    <w:sig w:usb0="00000801" w:usb1="00000000" w:usb2="00000000" w:usb3="00000000" w:csb0="00000020" w:csb1="00200000"/>
  </w:font>
  <w:font w:name="Old English Text MT">
    <w:panose1 w:val="03040902040508030806"/>
    <w:charset w:val="00"/>
    <w:family w:val="auto"/>
    <w:pitch w:val="default"/>
    <w:sig w:usb0="00000003" w:usb1="00000000" w:usb2="00000000" w:usb3="00000000" w:csb0="20000001" w:csb1="00000000"/>
  </w:font>
  <w:font w:name="Poor Richard">
    <w:panose1 w:val="02080502050505020702"/>
    <w:charset w:val="00"/>
    <w:family w:val="auto"/>
    <w:pitch w:val="default"/>
    <w:sig w:usb0="00000003" w:usb1="00000000" w:usb2="00000000" w:usb3="00000000" w:csb0="20000001" w:csb1="00000000"/>
  </w:font>
  <w:font w:name="Raavi">
    <w:panose1 w:val="020B0502040204020203"/>
    <w:charset w:val="00"/>
    <w:family w:val="auto"/>
    <w:pitch w:val="default"/>
    <w:sig w:usb0="00020003" w:usb1="00000000" w:usb2="00000000" w:usb3="00000000" w:csb0="0000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Vladimir Script">
    <w:panose1 w:val="03050402040407070305"/>
    <w:charset w:val="00"/>
    <w:family w:val="auto"/>
    <w:pitch w:val="default"/>
    <w:sig w:usb0="00000003" w:usb1="00000000" w:usb2="00000000" w:usb3="00000000" w:csb0="20000001" w:csb1="00000000"/>
  </w:font>
  <w:font w:name="Vivaldi">
    <w:panose1 w:val="03020602050506090804"/>
    <w:charset w:val="00"/>
    <w:family w:val="auto"/>
    <w:pitch w:val="default"/>
    <w:sig w:usb0="00000003" w:usb1="00000000" w:usb2="00000000" w:usb3="00000000" w:csb0="20000001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B12FE5"/>
    <w:rsid w:val="14AA5571"/>
    <w:rsid w:val="28395251"/>
    <w:rsid w:val="2EB12FE5"/>
    <w:rsid w:val="4F7914F2"/>
    <w:rsid w:val="5B725016"/>
    <w:rsid w:val="6BB661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2017-12-05T07:51:00Z</dcterms:created>
  <dc:creator>Administrator</dc:creator>
  <cp:lastModifiedBy>Administrator</cp:lastModifiedBy>
  <dcterms:modified xsi:type="dcterms:W3CDTF">2017-12-05T09:30:31Z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