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72" w:rsidRPr="002F052D" w:rsidRDefault="002F052D" w:rsidP="00815AAC">
      <w:pPr>
        <w:spacing w:line="560" w:lineRule="exact"/>
        <w:rPr>
          <w:rFonts w:ascii="黑体" w:eastAsia="黑体" w:hAnsi="黑体"/>
          <w:sz w:val="32"/>
          <w:szCs w:val="32"/>
        </w:rPr>
      </w:pPr>
      <w:r w:rsidRPr="002F052D">
        <w:rPr>
          <w:rFonts w:ascii="黑体" w:eastAsia="黑体" w:hAnsi="黑体" w:hint="eastAsia"/>
          <w:sz w:val="32"/>
          <w:szCs w:val="32"/>
        </w:rPr>
        <w:t>附件</w:t>
      </w:r>
      <w:r w:rsidR="00193360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2F052D" w:rsidRPr="00650AC2" w:rsidRDefault="002F052D" w:rsidP="00815AAC">
      <w:pPr>
        <w:spacing w:line="560" w:lineRule="exact"/>
        <w:jc w:val="center"/>
        <w:rPr>
          <w:rFonts w:ascii="微软简" w:eastAsia="微软简" w:hint="eastAsia"/>
          <w:sz w:val="44"/>
          <w:szCs w:val="44"/>
        </w:rPr>
      </w:pPr>
      <w:r w:rsidRPr="00650AC2">
        <w:rPr>
          <w:rFonts w:ascii="微软简" w:eastAsia="微软简" w:hint="eastAsia"/>
          <w:sz w:val="44"/>
          <w:szCs w:val="44"/>
        </w:rPr>
        <w:t>十一届省律协</w:t>
      </w:r>
      <w:r w:rsidR="00F63E46" w:rsidRPr="00650AC2">
        <w:rPr>
          <w:rFonts w:ascii="微软简" w:eastAsia="微软简" w:hint="eastAsia"/>
          <w:sz w:val="44"/>
          <w:szCs w:val="44"/>
        </w:rPr>
        <w:t>专业</w:t>
      </w:r>
      <w:r w:rsidRPr="00650AC2">
        <w:rPr>
          <w:rFonts w:ascii="微软简" w:eastAsia="微软简" w:hint="eastAsia"/>
          <w:sz w:val="44"/>
          <w:szCs w:val="44"/>
        </w:rPr>
        <w:t>委员会报名表</w:t>
      </w:r>
    </w:p>
    <w:p w:rsidR="002F052D" w:rsidRPr="002F052D" w:rsidRDefault="002F052D" w:rsidP="002F052D">
      <w:pPr>
        <w:jc w:val="right"/>
        <w:rPr>
          <w:rFonts w:ascii="仿宋_GB2312" w:eastAsia="仿宋_GB2312"/>
          <w:sz w:val="24"/>
          <w:szCs w:val="24"/>
        </w:rPr>
      </w:pP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993"/>
        <w:gridCol w:w="284"/>
        <w:gridCol w:w="992"/>
        <w:gridCol w:w="992"/>
        <w:gridCol w:w="992"/>
        <w:gridCol w:w="212"/>
        <w:gridCol w:w="922"/>
        <w:gridCol w:w="194"/>
        <w:gridCol w:w="930"/>
        <w:gridCol w:w="1144"/>
        <w:gridCol w:w="1276"/>
      </w:tblGrid>
      <w:tr w:rsidR="00F774D1" w:rsidTr="00815AAC">
        <w:trPr>
          <w:jc w:val="center"/>
        </w:trPr>
        <w:tc>
          <w:tcPr>
            <w:tcW w:w="993" w:type="dxa"/>
          </w:tcPr>
          <w:p w:rsidR="002F052D" w:rsidRPr="002F052D" w:rsidRDefault="002F052D" w:rsidP="002F052D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052D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</w:tcPr>
          <w:p w:rsidR="002F052D" w:rsidRPr="002F052D" w:rsidRDefault="002F052D" w:rsidP="002F052D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52D" w:rsidRPr="002F052D" w:rsidRDefault="002F052D" w:rsidP="002F052D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052D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</w:tcPr>
          <w:p w:rsidR="002F052D" w:rsidRPr="002F052D" w:rsidRDefault="002F052D" w:rsidP="002F052D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F052D" w:rsidRPr="002F052D" w:rsidRDefault="002F052D" w:rsidP="002F052D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052D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2F052D" w:rsidRPr="002F052D" w:rsidRDefault="002F052D" w:rsidP="002F052D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052D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124" w:type="dxa"/>
            <w:gridSpan w:val="2"/>
          </w:tcPr>
          <w:p w:rsidR="002F052D" w:rsidRPr="002F052D" w:rsidRDefault="002F052D" w:rsidP="000A6EC6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4" w:type="dxa"/>
          </w:tcPr>
          <w:p w:rsidR="002F052D" w:rsidRPr="002F052D" w:rsidRDefault="002F052D" w:rsidP="002F052D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052D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2F052D" w:rsidRPr="002F052D" w:rsidRDefault="002F052D" w:rsidP="002F052D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052D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276" w:type="dxa"/>
          </w:tcPr>
          <w:p w:rsidR="002F052D" w:rsidRPr="002F052D" w:rsidRDefault="002F052D" w:rsidP="000A6EC6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5EFC" w:rsidTr="00815AAC">
        <w:trPr>
          <w:jc w:val="center"/>
        </w:trPr>
        <w:tc>
          <w:tcPr>
            <w:tcW w:w="993" w:type="dxa"/>
          </w:tcPr>
          <w:p w:rsidR="002F052D" w:rsidRPr="002F052D" w:rsidRDefault="002F052D" w:rsidP="002F052D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052D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</w:tcPr>
          <w:p w:rsidR="002F052D" w:rsidRPr="002F052D" w:rsidRDefault="002F052D" w:rsidP="002F052D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52D" w:rsidRPr="002F052D" w:rsidRDefault="002F052D" w:rsidP="002F052D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052D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</w:tcPr>
          <w:p w:rsidR="002F052D" w:rsidRPr="002F052D" w:rsidRDefault="002F052D" w:rsidP="002F052D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F052D" w:rsidRPr="002F052D" w:rsidRDefault="002F052D" w:rsidP="002F052D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052D">
              <w:rPr>
                <w:rFonts w:ascii="仿宋_GB2312" w:eastAsia="仿宋_GB2312" w:hint="eastAsia"/>
                <w:sz w:val="24"/>
                <w:szCs w:val="24"/>
              </w:rPr>
              <w:t>外语</w:t>
            </w:r>
          </w:p>
          <w:p w:rsidR="002F052D" w:rsidRPr="002F052D" w:rsidRDefault="002F052D" w:rsidP="002F052D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052D">
              <w:rPr>
                <w:rFonts w:ascii="仿宋_GB2312" w:eastAsia="仿宋_GB2312" w:hint="eastAsia"/>
                <w:sz w:val="24"/>
                <w:szCs w:val="24"/>
              </w:rPr>
              <w:t>水平</w:t>
            </w:r>
          </w:p>
        </w:tc>
        <w:tc>
          <w:tcPr>
            <w:tcW w:w="1124" w:type="dxa"/>
            <w:gridSpan w:val="2"/>
          </w:tcPr>
          <w:p w:rsidR="002F052D" w:rsidRPr="002F052D" w:rsidRDefault="002F052D" w:rsidP="000A6EC6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4" w:type="dxa"/>
          </w:tcPr>
          <w:p w:rsidR="002F052D" w:rsidRPr="002F052D" w:rsidRDefault="002F052D" w:rsidP="002F052D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执业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证</w:t>
            </w:r>
            <w:r w:rsidRPr="002F052D">
              <w:rPr>
                <w:rFonts w:ascii="仿宋_GB2312" w:eastAsia="仿宋_GB2312" w:hint="eastAsia"/>
                <w:spacing w:val="-8"/>
                <w:sz w:val="24"/>
                <w:szCs w:val="24"/>
              </w:rPr>
              <w:t>取得</w:t>
            </w:r>
            <w:proofErr w:type="gramEnd"/>
            <w:r w:rsidRPr="002F052D">
              <w:rPr>
                <w:rFonts w:ascii="仿宋_GB2312" w:eastAsia="仿宋_GB2312" w:hint="eastAsia"/>
                <w:spacing w:val="-8"/>
                <w:sz w:val="24"/>
                <w:szCs w:val="24"/>
              </w:rPr>
              <w:t>时间</w:t>
            </w:r>
          </w:p>
        </w:tc>
        <w:tc>
          <w:tcPr>
            <w:tcW w:w="1276" w:type="dxa"/>
          </w:tcPr>
          <w:p w:rsidR="002F052D" w:rsidRPr="002F052D" w:rsidRDefault="002F052D" w:rsidP="00F63E46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460F" w:rsidTr="00815AAC">
        <w:trPr>
          <w:trHeight w:val="601"/>
          <w:jc w:val="center"/>
        </w:trPr>
        <w:tc>
          <w:tcPr>
            <w:tcW w:w="2269" w:type="dxa"/>
            <w:gridSpan w:val="3"/>
          </w:tcPr>
          <w:p w:rsidR="00237DCF" w:rsidRDefault="0008189F" w:rsidP="0008189F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08189F">
              <w:rPr>
                <w:rFonts w:ascii="仿宋_GB2312" w:eastAsia="仿宋_GB2312" w:hint="eastAsia"/>
                <w:spacing w:val="-8"/>
                <w:sz w:val="24"/>
                <w:szCs w:val="24"/>
              </w:rPr>
              <w:t>党代表、</w:t>
            </w:r>
            <w:r w:rsidR="001D460F" w:rsidRPr="0008189F">
              <w:rPr>
                <w:rFonts w:ascii="仿宋_GB2312" w:eastAsia="仿宋_GB2312" w:hint="eastAsia"/>
                <w:spacing w:val="-8"/>
                <w:sz w:val="24"/>
                <w:szCs w:val="24"/>
              </w:rPr>
              <w:t>人大</w:t>
            </w:r>
            <w:r w:rsidRPr="0008189F">
              <w:rPr>
                <w:rFonts w:ascii="仿宋_GB2312" w:eastAsia="仿宋_GB2312" w:hint="eastAsia"/>
                <w:spacing w:val="-8"/>
                <w:sz w:val="24"/>
                <w:szCs w:val="24"/>
              </w:rPr>
              <w:t>代表</w:t>
            </w:r>
            <w:r w:rsidR="001D460F" w:rsidRPr="0008189F">
              <w:rPr>
                <w:rFonts w:ascii="仿宋_GB2312" w:eastAsia="仿宋_GB2312" w:hint="eastAsia"/>
                <w:spacing w:val="-8"/>
                <w:sz w:val="24"/>
                <w:szCs w:val="24"/>
              </w:rPr>
              <w:t>、</w:t>
            </w:r>
          </w:p>
          <w:p w:rsidR="001D460F" w:rsidRPr="0008189F" w:rsidRDefault="001D460F" w:rsidP="0008189F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08189F">
              <w:rPr>
                <w:rFonts w:ascii="仿宋_GB2312" w:eastAsia="仿宋_GB2312" w:hint="eastAsia"/>
                <w:spacing w:val="-8"/>
                <w:sz w:val="24"/>
                <w:szCs w:val="24"/>
              </w:rPr>
              <w:t>政协</w:t>
            </w:r>
            <w:r w:rsidR="0008189F" w:rsidRPr="0008189F">
              <w:rPr>
                <w:rFonts w:ascii="仿宋_GB2312" w:eastAsia="仿宋_GB2312" w:hint="eastAsia"/>
                <w:spacing w:val="-8"/>
                <w:sz w:val="24"/>
                <w:szCs w:val="24"/>
              </w:rPr>
              <w:t>委员</w:t>
            </w:r>
            <w:r w:rsidRPr="0008189F">
              <w:rPr>
                <w:rFonts w:ascii="仿宋_GB2312" w:eastAsia="仿宋_GB2312" w:hint="eastAsia"/>
                <w:spacing w:val="-8"/>
                <w:sz w:val="24"/>
                <w:szCs w:val="24"/>
              </w:rPr>
              <w:t>身份</w:t>
            </w:r>
          </w:p>
        </w:tc>
        <w:tc>
          <w:tcPr>
            <w:tcW w:w="6662" w:type="dxa"/>
            <w:gridSpan w:val="8"/>
          </w:tcPr>
          <w:p w:rsidR="001D460F" w:rsidRPr="002F052D" w:rsidRDefault="001D460F" w:rsidP="000A6EC6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460F" w:rsidTr="00815AAC">
        <w:trPr>
          <w:trHeight w:val="601"/>
          <w:jc w:val="center"/>
        </w:trPr>
        <w:tc>
          <w:tcPr>
            <w:tcW w:w="2269" w:type="dxa"/>
            <w:gridSpan w:val="3"/>
          </w:tcPr>
          <w:p w:rsidR="001D460F" w:rsidRDefault="001D460F" w:rsidP="002F052D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执业单位及职务</w:t>
            </w:r>
          </w:p>
        </w:tc>
        <w:tc>
          <w:tcPr>
            <w:tcW w:w="6662" w:type="dxa"/>
            <w:gridSpan w:val="8"/>
          </w:tcPr>
          <w:p w:rsidR="001D460F" w:rsidRPr="002F052D" w:rsidRDefault="001D460F" w:rsidP="000A6EC6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460F" w:rsidTr="00815AAC">
        <w:trPr>
          <w:trHeight w:val="601"/>
          <w:jc w:val="center"/>
        </w:trPr>
        <w:tc>
          <w:tcPr>
            <w:tcW w:w="2269" w:type="dxa"/>
            <w:gridSpan w:val="3"/>
          </w:tcPr>
          <w:p w:rsidR="001D460F" w:rsidRPr="0010788B" w:rsidRDefault="001D460F" w:rsidP="002F052D">
            <w:pPr>
              <w:spacing w:beforeLines="50" w:before="156" w:line="3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10788B">
              <w:rPr>
                <w:rFonts w:ascii="仿宋_GB2312" w:eastAsia="仿宋_GB2312" w:hint="eastAsia"/>
                <w:spacing w:val="-8"/>
                <w:sz w:val="24"/>
                <w:szCs w:val="24"/>
              </w:rPr>
              <w:t>申请</w:t>
            </w:r>
            <w:r w:rsidR="0010788B" w:rsidRPr="0010788B">
              <w:rPr>
                <w:rFonts w:ascii="仿宋_GB2312" w:eastAsia="仿宋_GB2312" w:hint="eastAsia"/>
                <w:spacing w:val="-8"/>
                <w:sz w:val="24"/>
                <w:szCs w:val="24"/>
              </w:rPr>
              <w:t>哪个</w:t>
            </w:r>
            <w:r w:rsidR="00F63E46">
              <w:rPr>
                <w:rFonts w:ascii="仿宋_GB2312" w:eastAsia="仿宋_GB2312" w:hint="eastAsia"/>
                <w:spacing w:val="-8"/>
                <w:sz w:val="24"/>
                <w:szCs w:val="24"/>
              </w:rPr>
              <w:t>专业</w:t>
            </w:r>
            <w:r w:rsidRPr="0010788B">
              <w:rPr>
                <w:rFonts w:ascii="仿宋_GB2312" w:eastAsia="仿宋_GB2312" w:hint="eastAsia"/>
                <w:spacing w:val="-8"/>
                <w:sz w:val="24"/>
                <w:szCs w:val="24"/>
              </w:rPr>
              <w:t>委员会</w:t>
            </w:r>
          </w:p>
        </w:tc>
        <w:tc>
          <w:tcPr>
            <w:tcW w:w="6662" w:type="dxa"/>
            <w:gridSpan w:val="8"/>
          </w:tcPr>
          <w:p w:rsidR="001D460F" w:rsidRPr="002F052D" w:rsidRDefault="00193360" w:rsidP="000A6EC6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执行与不良资产处置法律专业委员会</w:t>
            </w:r>
          </w:p>
        </w:tc>
      </w:tr>
      <w:tr w:rsidR="00F63E46" w:rsidTr="00815AAC">
        <w:trPr>
          <w:trHeight w:val="567"/>
          <w:jc w:val="center"/>
        </w:trPr>
        <w:tc>
          <w:tcPr>
            <w:tcW w:w="2269" w:type="dxa"/>
            <w:gridSpan w:val="3"/>
          </w:tcPr>
          <w:p w:rsidR="00F63E46" w:rsidRDefault="00F63E46" w:rsidP="00815AAC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是否愿意竞选主任</w:t>
            </w:r>
          </w:p>
          <w:p w:rsidR="00F63E46" w:rsidRPr="0010788B" w:rsidRDefault="00F63E46" w:rsidP="00F63E46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（请在□内打√）</w:t>
            </w:r>
          </w:p>
        </w:tc>
        <w:tc>
          <w:tcPr>
            <w:tcW w:w="6662" w:type="dxa"/>
            <w:gridSpan w:val="8"/>
          </w:tcPr>
          <w:p w:rsidR="00F63E46" w:rsidRPr="002F052D" w:rsidRDefault="00F63E46" w:rsidP="00815AAC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是□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否□</w:t>
            </w:r>
          </w:p>
        </w:tc>
      </w:tr>
      <w:tr w:rsidR="00F63E46" w:rsidTr="00815AAC">
        <w:trPr>
          <w:trHeight w:val="601"/>
          <w:jc w:val="center"/>
        </w:trPr>
        <w:tc>
          <w:tcPr>
            <w:tcW w:w="2269" w:type="dxa"/>
            <w:gridSpan w:val="3"/>
          </w:tcPr>
          <w:p w:rsidR="00F63E46" w:rsidRDefault="00F63E46" w:rsidP="00F63E46">
            <w:pPr>
              <w:spacing w:line="300" w:lineRule="exact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F63E46">
              <w:rPr>
                <w:rFonts w:ascii="仿宋_GB2312" w:eastAsia="仿宋_GB2312" w:hint="eastAsia"/>
                <w:spacing w:val="-8"/>
                <w:sz w:val="24"/>
                <w:szCs w:val="24"/>
              </w:rPr>
              <w:t>如被确定为主任候选人，但未能竞选为主任人选，是否愿意担任副主任</w:t>
            </w:r>
          </w:p>
          <w:p w:rsidR="00F63E46" w:rsidRDefault="00F63E46" w:rsidP="00F63E46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（请在□内打√）</w:t>
            </w:r>
          </w:p>
        </w:tc>
        <w:tc>
          <w:tcPr>
            <w:tcW w:w="6662" w:type="dxa"/>
            <w:gridSpan w:val="8"/>
          </w:tcPr>
          <w:p w:rsidR="00F63E46" w:rsidRDefault="00F63E46" w:rsidP="00F63E46">
            <w:pPr>
              <w:spacing w:beforeLines="200" w:before="624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是□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否□</w:t>
            </w:r>
          </w:p>
        </w:tc>
      </w:tr>
      <w:tr w:rsidR="00D40A42" w:rsidTr="00815AAC">
        <w:trPr>
          <w:trHeight w:val="1134"/>
          <w:jc w:val="center"/>
        </w:trPr>
        <w:tc>
          <w:tcPr>
            <w:tcW w:w="2269" w:type="dxa"/>
            <w:gridSpan w:val="3"/>
          </w:tcPr>
          <w:p w:rsidR="00D40A42" w:rsidRDefault="00D40A42" w:rsidP="00F63E46">
            <w:pPr>
              <w:spacing w:line="300" w:lineRule="exact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如未被确定为主任候选人，是否愿意担任委员</w:t>
            </w:r>
          </w:p>
          <w:p w:rsidR="00D40A42" w:rsidRPr="00F63E46" w:rsidRDefault="00D40A42" w:rsidP="00D40A42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（请在□内打√）</w:t>
            </w:r>
          </w:p>
        </w:tc>
        <w:tc>
          <w:tcPr>
            <w:tcW w:w="6662" w:type="dxa"/>
            <w:gridSpan w:val="8"/>
          </w:tcPr>
          <w:p w:rsidR="00D40A42" w:rsidRDefault="00D40A42" w:rsidP="00D40A42">
            <w:pPr>
              <w:spacing w:beforeLines="150" w:before="468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是□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否□</w:t>
            </w:r>
          </w:p>
        </w:tc>
      </w:tr>
      <w:tr w:rsidR="001D460F" w:rsidTr="00815AAC">
        <w:trPr>
          <w:trHeight w:val="601"/>
          <w:jc w:val="center"/>
        </w:trPr>
        <w:tc>
          <w:tcPr>
            <w:tcW w:w="1277" w:type="dxa"/>
            <w:gridSpan w:val="2"/>
            <w:vMerge w:val="restart"/>
          </w:tcPr>
          <w:p w:rsidR="001D460F" w:rsidRDefault="001D460F" w:rsidP="001D460F">
            <w:pPr>
              <w:spacing w:beforeLines="100" w:before="312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</w:t>
            </w:r>
          </w:p>
          <w:p w:rsidR="001D460F" w:rsidRDefault="001D460F" w:rsidP="001D460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系</w:t>
            </w:r>
          </w:p>
          <w:p w:rsidR="001D460F" w:rsidRDefault="001D460F" w:rsidP="001D460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</w:t>
            </w:r>
          </w:p>
          <w:p w:rsidR="001D460F" w:rsidRPr="002F052D" w:rsidRDefault="001D460F" w:rsidP="001D460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式</w:t>
            </w:r>
          </w:p>
        </w:tc>
        <w:tc>
          <w:tcPr>
            <w:tcW w:w="992" w:type="dxa"/>
          </w:tcPr>
          <w:p w:rsidR="001D460F" w:rsidRPr="002F052D" w:rsidRDefault="001D460F" w:rsidP="001D460F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196" w:type="dxa"/>
            <w:gridSpan w:val="3"/>
          </w:tcPr>
          <w:p w:rsidR="001D460F" w:rsidRPr="002F052D" w:rsidRDefault="001D460F" w:rsidP="001D460F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1D460F" w:rsidRDefault="001D460F" w:rsidP="00970B9E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</w:p>
          <w:p w:rsidR="001D460F" w:rsidRPr="002F052D" w:rsidRDefault="001D460F" w:rsidP="00970B9E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350" w:type="dxa"/>
            <w:gridSpan w:val="3"/>
          </w:tcPr>
          <w:p w:rsidR="001D460F" w:rsidRPr="002F052D" w:rsidRDefault="001D460F" w:rsidP="001D460F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460F" w:rsidTr="00815AAC">
        <w:trPr>
          <w:trHeight w:val="601"/>
          <w:jc w:val="center"/>
        </w:trPr>
        <w:tc>
          <w:tcPr>
            <w:tcW w:w="1277" w:type="dxa"/>
            <w:gridSpan w:val="2"/>
            <w:vMerge/>
          </w:tcPr>
          <w:p w:rsidR="001D460F" w:rsidRPr="002F052D" w:rsidRDefault="001D460F" w:rsidP="001D460F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60F" w:rsidRDefault="001D460F" w:rsidP="001D460F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2196" w:type="dxa"/>
            <w:gridSpan w:val="3"/>
          </w:tcPr>
          <w:p w:rsidR="001D460F" w:rsidRPr="002F052D" w:rsidRDefault="001D460F" w:rsidP="001D460F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1D460F" w:rsidRDefault="001D460F" w:rsidP="001D460F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3350" w:type="dxa"/>
            <w:gridSpan w:val="3"/>
          </w:tcPr>
          <w:p w:rsidR="001D460F" w:rsidRPr="002F052D" w:rsidRDefault="001D460F" w:rsidP="001D460F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460F" w:rsidTr="00815AAC">
        <w:trPr>
          <w:trHeight w:val="601"/>
          <w:jc w:val="center"/>
        </w:trPr>
        <w:tc>
          <w:tcPr>
            <w:tcW w:w="1277" w:type="dxa"/>
            <w:gridSpan w:val="2"/>
            <w:vMerge/>
          </w:tcPr>
          <w:p w:rsidR="001D460F" w:rsidRPr="002F052D" w:rsidRDefault="001D460F" w:rsidP="001D460F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60F" w:rsidRDefault="001D460F" w:rsidP="00970B9E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</w:t>
            </w:r>
          </w:p>
          <w:p w:rsidR="001D460F" w:rsidRDefault="001D460F" w:rsidP="00970B9E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6662" w:type="dxa"/>
            <w:gridSpan w:val="8"/>
          </w:tcPr>
          <w:p w:rsidR="001D460F" w:rsidRPr="002F052D" w:rsidRDefault="001D460F" w:rsidP="00DB15B3">
            <w:pPr>
              <w:spacing w:beforeLines="50" w:before="156"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E52C5" w:rsidTr="00815AAC">
        <w:trPr>
          <w:cantSplit/>
          <w:trHeight w:val="3061"/>
          <w:jc w:val="center"/>
        </w:trPr>
        <w:tc>
          <w:tcPr>
            <w:tcW w:w="1277" w:type="dxa"/>
            <w:gridSpan w:val="2"/>
            <w:textDirection w:val="tbRlV"/>
          </w:tcPr>
          <w:p w:rsidR="009E52C5" w:rsidRPr="00807C3F" w:rsidRDefault="009E52C5" w:rsidP="009E52C5">
            <w:pPr>
              <w:spacing w:beforeLines="70" w:before="218" w:line="300" w:lineRule="exact"/>
              <w:ind w:left="113" w:right="113"/>
              <w:jc w:val="center"/>
              <w:rPr>
                <w:rFonts w:ascii="仿宋_GB2312" w:eastAsia="仿宋_GB2312"/>
                <w:spacing w:val="-2"/>
                <w:sz w:val="24"/>
                <w:szCs w:val="24"/>
              </w:rPr>
            </w:pPr>
            <w:r w:rsidRPr="00807C3F">
              <w:rPr>
                <w:rFonts w:ascii="仿宋_GB2312" w:eastAsia="仿宋_GB2312" w:hint="eastAsia"/>
                <w:spacing w:val="-2"/>
                <w:sz w:val="24"/>
                <w:szCs w:val="24"/>
              </w:rPr>
              <w:t>（</w:t>
            </w:r>
            <w:r w:rsidR="004E1A67" w:rsidRPr="00807C3F">
              <w:rPr>
                <w:rFonts w:ascii="仿宋_GB2312" w:eastAsia="仿宋_GB2312" w:hint="eastAsia"/>
                <w:spacing w:val="-2"/>
                <w:sz w:val="24"/>
                <w:szCs w:val="24"/>
              </w:rPr>
              <w:t>含境外学习和</w:t>
            </w:r>
            <w:r w:rsidR="00E12E73" w:rsidRPr="00807C3F">
              <w:rPr>
                <w:rFonts w:ascii="仿宋_GB2312" w:eastAsia="仿宋_GB2312" w:hint="eastAsia"/>
                <w:spacing w:val="-2"/>
                <w:sz w:val="24"/>
                <w:szCs w:val="24"/>
              </w:rPr>
              <w:t>执业经历</w:t>
            </w:r>
            <w:r w:rsidRPr="00807C3F">
              <w:rPr>
                <w:rFonts w:ascii="仿宋_GB2312" w:eastAsia="仿宋_GB2312" w:hint="eastAsia"/>
                <w:spacing w:val="-2"/>
                <w:sz w:val="24"/>
                <w:szCs w:val="24"/>
              </w:rPr>
              <w:t>）</w:t>
            </w:r>
          </w:p>
          <w:p w:rsidR="009E52C5" w:rsidRPr="002F052D" w:rsidRDefault="009E52C5" w:rsidP="009E52C5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7654" w:type="dxa"/>
            <w:gridSpan w:val="9"/>
          </w:tcPr>
          <w:p w:rsidR="009E52C5" w:rsidRPr="002F052D" w:rsidRDefault="009E52C5" w:rsidP="00DB15B3">
            <w:pPr>
              <w:spacing w:beforeLines="50" w:before="156"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21B6" w:rsidTr="00815AAC">
        <w:trPr>
          <w:cantSplit/>
          <w:trHeight w:val="2494"/>
          <w:jc w:val="center"/>
        </w:trPr>
        <w:tc>
          <w:tcPr>
            <w:tcW w:w="1277" w:type="dxa"/>
            <w:gridSpan w:val="2"/>
            <w:textDirection w:val="tbRlV"/>
          </w:tcPr>
          <w:p w:rsidR="006021B6" w:rsidRDefault="0010788B" w:rsidP="006021B6">
            <w:pPr>
              <w:spacing w:beforeLines="70" w:before="218"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（现任或曾</w:t>
            </w:r>
            <w:r w:rsidR="006021B6">
              <w:rPr>
                <w:rFonts w:ascii="仿宋_GB2312" w:eastAsia="仿宋_GB2312" w:hint="eastAsia"/>
                <w:sz w:val="24"/>
                <w:szCs w:val="24"/>
              </w:rPr>
              <w:t>任）</w:t>
            </w:r>
          </w:p>
          <w:p w:rsidR="006021B6" w:rsidRPr="002F052D" w:rsidRDefault="006021B6" w:rsidP="006021B6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律协任职</w:t>
            </w:r>
          </w:p>
        </w:tc>
        <w:tc>
          <w:tcPr>
            <w:tcW w:w="7654" w:type="dxa"/>
            <w:gridSpan w:val="9"/>
          </w:tcPr>
          <w:p w:rsidR="006021B6" w:rsidRPr="002F052D" w:rsidRDefault="006021B6" w:rsidP="00DB15B3">
            <w:pPr>
              <w:spacing w:beforeLines="50" w:before="156"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21B6" w:rsidTr="00815AAC">
        <w:trPr>
          <w:cantSplit/>
          <w:trHeight w:val="2494"/>
          <w:jc w:val="center"/>
        </w:trPr>
        <w:tc>
          <w:tcPr>
            <w:tcW w:w="1277" w:type="dxa"/>
            <w:gridSpan w:val="2"/>
            <w:textDirection w:val="tbRlV"/>
          </w:tcPr>
          <w:p w:rsidR="006021B6" w:rsidRPr="002F052D" w:rsidRDefault="006021B6" w:rsidP="006021B6">
            <w:pPr>
              <w:spacing w:beforeLines="120" w:before="374"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社会兼职</w:t>
            </w:r>
          </w:p>
        </w:tc>
        <w:tc>
          <w:tcPr>
            <w:tcW w:w="7654" w:type="dxa"/>
            <w:gridSpan w:val="9"/>
          </w:tcPr>
          <w:p w:rsidR="006021B6" w:rsidRPr="002F052D" w:rsidRDefault="006021B6" w:rsidP="00DB15B3">
            <w:pPr>
              <w:spacing w:beforeLines="50" w:before="156"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74D1" w:rsidTr="00815AAC">
        <w:trPr>
          <w:cantSplit/>
          <w:trHeight w:val="2551"/>
          <w:jc w:val="center"/>
        </w:trPr>
        <w:tc>
          <w:tcPr>
            <w:tcW w:w="1277" w:type="dxa"/>
            <w:gridSpan w:val="2"/>
            <w:textDirection w:val="tbRlV"/>
          </w:tcPr>
          <w:p w:rsidR="00F774D1" w:rsidRDefault="00F774D1" w:rsidP="00F774D1">
            <w:pPr>
              <w:spacing w:beforeLines="70" w:before="218"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或发表论文</w:t>
            </w:r>
          </w:p>
          <w:p w:rsidR="00F774D1" w:rsidRDefault="00F774D1" w:rsidP="00F774D1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个人专著、译著</w:t>
            </w:r>
          </w:p>
        </w:tc>
        <w:tc>
          <w:tcPr>
            <w:tcW w:w="7654" w:type="dxa"/>
            <w:gridSpan w:val="9"/>
          </w:tcPr>
          <w:p w:rsidR="00F774D1" w:rsidRPr="002F052D" w:rsidRDefault="00F774D1" w:rsidP="00DB15B3">
            <w:pPr>
              <w:spacing w:beforeLines="50" w:before="156"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74D1" w:rsidTr="00815AAC">
        <w:trPr>
          <w:cantSplit/>
          <w:trHeight w:val="2551"/>
          <w:jc w:val="center"/>
        </w:trPr>
        <w:tc>
          <w:tcPr>
            <w:tcW w:w="1277" w:type="dxa"/>
            <w:gridSpan w:val="2"/>
            <w:textDirection w:val="tbRlV"/>
          </w:tcPr>
          <w:p w:rsidR="00F774D1" w:rsidRDefault="00F774D1" w:rsidP="00F774D1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或法律事务</w:t>
            </w:r>
          </w:p>
          <w:p w:rsidR="00F774D1" w:rsidRDefault="00F774D1" w:rsidP="00F774D1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有代表性的案件</w:t>
            </w:r>
          </w:p>
          <w:p w:rsidR="00F774D1" w:rsidRDefault="00F774D1" w:rsidP="00F774D1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曾经代理过的</w:t>
            </w:r>
          </w:p>
        </w:tc>
        <w:tc>
          <w:tcPr>
            <w:tcW w:w="7654" w:type="dxa"/>
            <w:gridSpan w:val="9"/>
          </w:tcPr>
          <w:p w:rsidR="00F774D1" w:rsidRPr="002F052D" w:rsidRDefault="00F774D1" w:rsidP="00DB15B3">
            <w:pPr>
              <w:spacing w:beforeLines="50" w:before="156"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74D1" w:rsidTr="00815AAC">
        <w:trPr>
          <w:cantSplit/>
          <w:trHeight w:val="2551"/>
          <w:jc w:val="center"/>
        </w:trPr>
        <w:tc>
          <w:tcPr>
            <w:tcW w:w="1277" w:type="dxa"/>
            <w:gridSpan w:val="2"/>
            <w:textDirection w:val="tbRlV"/>
          </w:tcPr>
          <w:p w:rsidR="00F774D1" w:rsidRDefault="00F774D1" w:rsidP="00F774D1">
            <w:pPr>
              <w:spacing w:beforeLines="120" w:before="374"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7654" w:type="dxa"/>
            <w:gridSpan w:val="9"/>
          </w:tcPr>
          <w:p w:rsidR="00F774D1" w:rsidRPr="002F052D" w:rsidRDefault="00F774D1" w:rsidP="00DB15B3">
            <w:pPr>
              <w:spacing w:beforeLines="50" w:before="156"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74D1" w:rsidTr="00DD40FF">
        <w:trPr>
          <w:cantSplit/>
          <w:trHeight w:val="1701"/>
          <w:jc w:val="center"/>
        </w:trPr>
        <w:tc>
          <w:tcPr>
            <w:tcW w:w="1277" w:type="dxa"/>
            <w:gridSpan w:val="2"/>
            <w:textDirection w:val="tbRlV"/>
          </w:tcPr>
          <w:p w:rsidR="00F774D1" w:rsidRDefault="00F774D1" w:rsidP="00B45EFC">
            <w:pPr>
              <w:spacing w:beforeLines="120" w:before="374"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本人签名确认</w:t>
            </w:r>
          </w:p>
        </w:tc>
        <w:tc>
          <w:tcPr>
            <w:tcW w:w="7654" w:type="dxa"/>
            <w:gridSpan w:val="9"/>
          </w:tcPr>
          <w:p w:rsidR="00F774D1" w:rsidRDefault="00F774D1" w:rsidP="00B45EF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Pr="002F052D" w:rsidRDefault="00B45EFC" w:rsidP="00B45EFC">
            <w:pPr>
              <w:wordWrap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</w:tc>
      </w:tr>
      <w:tr w:rsidR="00B45EFC" w:rsidTr="00DD40FF">
        <w:trPr>
          <w:cantSplit/>
          <w:trHeight w:val="2041"/>
          <w:jc w:val="center"/>
        </w:trPr>
        <w:tc>
          <w:tcPr>
            <w:tcW w:w="1277" w:type="dxa"/>
            <w:gridSpan w:val="2"/>
            <w:textDirection w:val="tbRlV"/>
          </w:tcPr>
          <w:p w:rsidR="00B45EFC" w:rsidRDefault="00B45EFC" w:rsidP="00B45EFC">
            <w:pPr>
              <w:spacing w:beforeLines="120" w:before="374"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律师事务所意见</w:t>
            </w:r>
          </w:p>
        </w:tc>
        <w:tc>
          <w:tcPr>
            <w:tcW w:w="7654" w:type="dxa"/>
            <w:gridSpan w:val="9"/>
          </w:tcPr>
          <w:p w:rsidR="00B45EFC" w:rsidRDefault="00B45EFC" w:rsidP="00B45EF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wordWrap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（盖章）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  <w:p w:rsidR="00B45EFC" w:rsidRDefault="00B45EFC" w:rsidP="00B45EFC">
            <w:pPr>
              <w:wordWrap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 月   日          </w:t>
            </w:r>
          </w:p>
        </w:tc>
      </w:tr>
      <w:tr w:rsidR="00B45EFC" w:rsidTr="00DD40FF">
        <w:trPr>
          <w:cantSplit/>
          <w:trHeight w:val="2098"/>
          <w:jc w:val="center"/>
        </w:trPr>
        <w:tc>
          <w:tcPr>
            <w:tcW w:w="1277" w:type="dxa"/>
            <w:gridSpan w:val="2"/>
            <w:textDirection w:val="tbRlV"/>
          </w:tcPr>
          <w:p w:rsidR="00B45EFC" w:rsidRDefault="00B45EFC" w:rsidP="00B45EFC">
            <w:pPr>
              <w:spacing w:beforeLines="120" w:before="374"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市律协意见</w:t>
            </w:r>
          </w:p>
        </w:tc>
        <w:tc>
          <w:tcPr>
            <w:tcW w:w="7654" w:type="dxa"/>
            <w:gridSpan w:val="9"/>
          </w:tcPr>
          <w:p w:rsidR="00B45EFC" w:rsidRDefault="00B45EFC" w:rsidP="00B45EF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wordWrap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（盖章）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  <w:p w:rsidR="00B45EFC" w:rsidRDefault="00B45EFC" w:rsidP="00B45EFC">
            <w:pPr>
              <w:wordWrap w:val="0"/>
              <w:spacing w:line="34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</w:tc>
      </w:tr>
      <w:tr w:rsidR="00B45EFC" w:rsidTr="00DD40FF">
        <w:trPr>
          <w:cantSplit/>
          <w:trHeight w:val="2098"/>
          <w:jc w:val="center"/>
        </w:trPr>
        <w:tc>
          <w:tcPr>
            <w:tcW w:w="1277" w:type="dxa"/>
            <w:gridSpan w:val="2"/>
            <w:textDirection w:val="tbRlV"/>
          </w:tcPr>
          <w:p w:rsidR="00B45EFC" w:rsidRDefault="00B45EFC" w:rsidP="00B45EFC">
            <w:pPr>
              <w:spacing w:beforeLines="120" w:before="374"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省律协意见</w:t>
            </w:r>
          </w:p>
        </w:tc>
        <w:tc>
          <w:tcPr>
            <w:tcW w:w="7654" w:type="dxa"/>
            <w:gridSpan w:val="9"/>
          </w:tcPr>
          <w:p w:rsidR="00B45EFC" w:rsidRDefault="00B45EFC" w:rsidP="00B45EF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45EFC" w:rsidRDefault="00B45EFC" w:rsidP="00B45EFC">
            <w:pPr>
              <w:wordWrap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（盖章）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  <w:p w:rsidR="00B45EFC" w:rsidRDefault="00B45EFC" w:rsidP="00B45EFC">
            <w:pPr>
              <w:wordWrap w:val="0"/>
              <w:spacing w:line="34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</w:tc>
      </w:tr>
      <w:tr w:rsidR="00372C34" w:rsidTr="00DD40FF">
        <w:trPr>
          <w:cantSplit/>
          <w:trHeight w:val="4314"/>
          <w:jc w:val="center"/>
        </w:trPr>
        <w:tc>
          <w:tcPr>
            <w:tcW w:w="8931" w:type="dxa"/>
            <w:gridSpan w:val="11"/>
          </w:tcPr>
          <w:p w:rsidR="00372C34" w:rsidRDefault="00F012CB" w:rsidP="00DD40FF">
            <w:pPr>
              <w:spacing w:beforeLines="20" w:before="62"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注意事项</w:t>
            </w:r>
            <w:r w:rsidR="00372C34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372C34" w:rsidRDefault="00372C34" w:rsidP="00DD40FF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.本表格所有项目均为必填，填写内容应保证客观、真实，无内容的项目请填“无”。</w:t>
            </w:r>
            <w:r w:rsidR="005519A6" w:rsidRPr="0023164F">
              <w:rPr>
                <w:rFonts w:ascii="仿宋_GB2312" w:eastAsia="仿宋_GB2312" w:hint="eastAsia"/>
                <w:b/>
                <w:sz w:val="24"/>
                <w:szCs w:val="24"/>
              </w:rPr>
              <w:t>已</w:t>
            </w:r>
            <w:r w:rsidR="00C41ED2">
              <w:rPr>
                <w:rFonts w:ascii="仿宋_GB2312" w:eastAsia="仿宋_GB2312" w:hint="eastAsia"/>
                <w:b/>
                <w:sz w:val="24"/>
                <w:szCs w:val="24"/>
              </w:rPr>
              <w:t>是本届省律协</w:t>
            </w:r>
            <w:r w:rsidR="005519A6" w:rsidRPr="0023164F">
              <w:rPr>
                <w:rFonts w:ascii="仿宋_GB2312" w:eastAsia="仿宋_GB2312" w:hint="eastAsia"/>
                <w:b/>
                <w:sz w:val="24"/>
                <w:szCs w:val="24"/>
              </w:rPr>
              <w:t>委员会</w:t>
            </w:r>
            <w:r w:rsidR="00C41ED2">
              <w:rPr>
                <w:rFonts w:ascii="仿宋_GB2312" w:eastAsia="仿宋_GB2312" w:hint="eastAsia"/>
                <w:b/>
                <w:sz w:val="24"/>
                <w:szCs w:val="24"/>
              </w:rPr>
              <w:t>委员</w:t>
            </w:r>
            <w:r w:rsidR="005519A6" w:rsidRPr="0023164F">
              <w:rPr>
                <w:rFonts w:ascii="仿宋_GB2312" w:eastAsia="仿宋_GB2312" w:hint="eastAsia"/>
                <w:b/>
                <w:sz w:val="24"/>
                <w:szCs w:val="24"/>
              </w:rPr>
              <w:t>的，不得</w:t>
            </w:r>
            <w:r w:rsidR="00E6059E" w:rsidRPr="0023164F">
              <w:rPr>
                <w:rFonts w:ascii="仿宋_GB2312" w:eastAsia="仿宋_GB2312" w:hint="eastAsia"/>
                <w:b/>
                <w:sz w:val="24"/>
                <w:szCs w:val="24"/>
              </w:rPr>
              <w:t>再</w:t>
            </w:r>
            <w:r w:rsidR="005519A6" w:rsidRPr="0023164F">
              <w:rPr>
                <w:rFonts w:ascii="仿宋_GB2312" w:eastAsia="仿宋_GB2312" w:hint="eastAsia"/>
                <w:b/>
                <w:sz w:val="24"/>
                <w:szCs w:val="24"/>
              </w:rPr>
              <w:t>报名。</w:t>
            </w:r>
          </w:p>
          <w:p w:rsidR="00372C34" w:rsidRDefault="00372C34" w:rsidP="00DD40FF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.拟竞选主任人选的律师，须填写清楚“是否愿意竞选主任”</w:t>
            </w:r>
            <w:r w:rsidR="0048351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Pr="00F63E46">
              <w:rPr>
                <w:rFonts w:ascii="仿宋_GB2312" w:eastAsia="仿宋_GB2312" w:hint="eastAsia"/>
                <w:spacing w:val="-8"/>
                <w:sz w:val="24"/>
                <w:szCs w:val="24"/>
              </w:rPr>
              <w:t>如被确定为主任候选人，但未能竞选为主任人选，是否愿意担任副主任</w:t>
            </w:r>
            <w:r w:rsidR="00F44105"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 w:rsidR="0048351B">
              <w:rPr>
                <w:rFonts w:ascii="仿宋_GB2312" w:eastAsia="仿宋_GB2312" w:hint="eastAsia"/>
                <w:sz w:val="24"/>
                <w:szCs w:val="24"/>
              </w:rPr>
              <w:t>和“</w:t>
            </w:r>
            <w:r w:rsidR="0048351B">
              <w:rPr>
                <w:rFonts w:ascii="仿宋_GB2312" w:eastAsia="仿宋_GB2312" w:hint="eastAsia"/>
                <w:spacing w:val="-8"/>
                <w:sz w:val="24"/>
                <w:szCs w:val="24"/>
              </w:rPr>
              <w:t>如未被确定为主任候选人，是否愿意担任委员</w:t>
            </w:r>
            <w:r w:rsidR="0048351B"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="00F44105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内容。不作填写的，视为</w:t>
            </w:r>
            <w:r w:rsidR="00F44105">
              <w:rPr>
                <w:rFonts w:ascii="仿宋_GB2312" w:eastAsia="仿宋_GB2312" w:hint="eastAsia"/>
                <w:sz w:val="24"/>
                <w:szCs w:val="24"/>
              </w:rPr>
              <w:t>不愿意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="00D40A42">
              <w:rPr>
                <w:rFonts w:ascii="仿宋_GB2312" w:eastAsia="仿宋_GB2312" w:hint="eastAsia"/>
                <w:sz w:val="24"/>
                <w:szCs w:val="24"/>
              </w:rPr>
              <w:t>拟不竞选主任人选的律师，只须填写清楚“是否愿意竞选主任”项目的内容。</w:t>
            </w:r>
          </w:p>
          <w:p w:rsidR="002D2E48" w:rsidRDefault="002D2E48" w:rsidP="00DD40FF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815AA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3.“学历”请填写大学本科、硕士研究生、博士研究生等。</w:t>
            </w:r>
          </w:p>
          <w:p w:rsidR="00B86D51" w:rsidRPr="00B86D51" w:rsidRDefault="002D2E48" w:rsidP="00DD40FF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  <w:r w:rsidR="00B86D51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="00B86D51" w:rsidRPr="00B86D51">
              <w:rPr>
                <w:rFonts w:ascii="仿宋_GB2312" w:eastAsia="仿宋_GB2312" w:hint="eastAsia"/>
                <w:sz w:val="24"/>
                <w:szCs w:val="24"/>
              </w:rPr>
              <w:t>“外语水平”请填写语种、大学</w:t>
            </w:r>
            <w:proofErr w:type="gramStart"/>
            <w:r w:rsidR="00B86D51" w:rsidRPr="00B86D51">
              <w:rPr>
                <w:rFonts w:ascii="仿宋_GB2312" w:eastAsia="仿宋_GB2312" w:hint="eastAsia"/>
                <w:sz w:val="24"/>
                <w:szCs w:val="24"/>
              </w:rPr>
              <w:t>四六</w:t>
            </w:r>
            <w:proofErr w:type="gramEnd"/>
            <w:r w:rsidR="00B86D51" w:rsidRPr="00B86D51">
              <w:rPr>
                <w:rFonts w:ascii="仿宋_GB2312" w:eastAsia="仿宋_GB2312" w:hint="eastAsia"/>
                <w:sz w:val="24"/>
                <w:szCs w:val="24"/>
              </w:rPr>
              <w:t>级（或其他语种的相应级别）</w:t>
            </w:r>
            <w:r w:rsidR="00C32F69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="00B86D51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B86D51" w:rsidRDefault="002D2E48" w:rsidP="00DD40FF">
            <w:pPr>
              <w:spacing w:line="28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  <w:r w:rsidR="00B86D51" w:rsidRPr="00B86D51">
              <w:rPr>
                <w:rFonts w:ascii="仿宋_GB2312" w:eastAsia="仿宋_GB2312"/>
                <w:sz w:val="24"/>
                <w:szCs w:val="24"/>
              </w:rPr>
              <w:t>.</w:t>
            </w:r>
            <w:r w:rsidR="00B86D51" w:rsidRPr="00B86D51">
              <w:rPr>
                <w:rFonts w:ascii="仿宋_GB2312" w:eastAsia="仿宋_GB2312" w:hint="eastAsia"/>
                <w:sz w:val="24"/>
                <w:szCs w:val="24"/>
              </w:rPr>
              <w:t>“个人简历”</w:t>
            </w:r>
            <w:r>
              <w:rPr>
                <w:rFonts w:ascii="仿宋_GB2312" w:eastAsia="仿宋_GB2312" w:hint="eastAsia"/>
                <w:sz w:val="24"/>
                <w:szCs w:val="24"/>
              </w:rPr>
              <w:t>请</w:t>
            </w:r>
            <w:r w:rsidR="00B86D51" w:rsidRPr="00B86D51">
              <w:rPr>
                <w:rFonts w:ascii="仿宋_GB2312" w:eastAsia="仿宋_GB2312" w:hint="eastAsia"/>
                <w:sz w:val="24"/>
                <w:szCs w:val="24"/>
              </w:rPr>
              <w:t>从</w:t>
            </w:r>
            <w:r w:rsidR="00B86D51" w:rsidRPr="00C32F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大学</w:t>
            </w:r>
            <w:r w:rsidR="00B86D51" w:rsidRPr="00B86D51">
              <w:rPr>
                <w:rFonts w:ascii="仿宋_GB2312" w:eastAsia="仿宋_GB2312" w:hint="eastAsia"/>
                <w:sz w:val="24"/>
                <w:szCs w:val="24"/>
              </w:rPr>
              <w:t>开始填写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="00B86D51" w:rsidRPr="00B86D51">
              <w:rPr>
                <w:rFonts w:ascii="仿宋_GB2312" w:eastAsia="仿宋_GB2312" w:hint="eastAsia"/>
                <w:sz w:val="24"/>
                <w:szCs w:val="24"/>
              </w:rPr>
              <w:t>如有境外学习或执业经历的</w:t>
            </w:r>
            <w:r w:rsidR="00B86D51">
              <w:rPr>
                <w:rFonts w:ascii="仿宋_GB2312" w:eastAsia="仿宋_GB2312" w:hint="eastAsia"/>
                <w:sz w:val="24"/>
                <w:szCs w:val="24"/>
              </w:rPr>
              <w:t>律师</w:t>
            </w:r>
            <w:r w:rsidR="00B86D51" w:rsidRPr="00B86D51">
              <w:rPr>
                <w:rFonts w:ascii="仿宋_GB2312" w:eastAsia="仿宋_GB2312" w:hint="eastAsia"/>
                <w:sz w:val="24"/>
                <w:szCs w:val="24"/>
              </w:rPr>
              <w:t>，请注明在境外学习所取得的学位和是否取得境外的律师资格等</w:t>
            </w:r>
            <w:r w:rsidR="00B86D51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DD40FF" w:rsidRPr="00DD40FF" w:rsidRDefault="00DD40FF" w:rsidP="00DD40FF">
            <w:pPr>
              <w:spacing w:line="28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6.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社会兼职、论文、代理代表性案件或法律事务、获奖情况等须同时提供相关证明材料复印件，并加盖律师事务所骑缝章。</w:t>
            </w:r>
          </w:p>
          <w:p w:rsidR="00372C34" w:rsidRDefault="00DD40FF" w:rsidP="00DD40FF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 w:rsidR="00372C34">
              <w:rPr>
                <w:rFonts w:ascii="仿宋_GB2312" w:eastAsia="仿宋_GB2312" w:hint="eastAsia"/>
                <w:sz w:val="24"/>
                <w:szCs w:val="24"/>
              </w:rPr>
              <w:t>.本表格一式两份，上报省律协一份，市律协</w:t>
            </w:r>
            <w:r w:rsidR="00372C34" w:rsidRPr="00682CBA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留</w:t>
            </w:r>
            <w:r w:rsidR="00372C34">
              <w:rPr>
                <w:rFonts w:ascii="仿宋_GB2312" w:eastAsia="仿宋_GB2312" w:hint="eastAsia"/>
                <w:sz w:val="24"/>
                <w:szCs w:val="24"/>
              </w:rPr>
              <w:t>一份。表格原件及电子</w:t>
            </w:r>
            <w:r w:rsidR="00AF04E6">
              <w:rPr>
                <w:rFonts w:ascii="仿宋_GB2312" w:eastAsia="仿宋_GB2312" w:hint="eastAsia"/>
                <w:sz w:val="24"/>
                <w:szCs w:val="24"/>
              </w:rPr>
              <w:t>文档</w:t>
            </w:r>
            <w:r w:rsidR="00372C34">
              <w:rPr>
                <w:rFonts w:ascii="仿宋_GB2312" w:eastAsia="仿宋_GB2312" w:hint="eastAsia"/>
                <w:sz w:val="24"/>
                <w:szCs w:val="24"/>
              </w:rPr>
              <w:t>由市律协统一报送。</w:t>
            </w:r>
          </w:p>
        </w:tc>
      </w:tr>
    </w:tbl>
    <w:p w:rsidR="002F052D" w:rsidRPr="002F052D" w:rsidRDefault="001B43DD" w:rsidP="00815AAC">
      <w:pPr>
        <w:wordWrap w:val="0"/>
        <w:spacing w:beforeLines="30" w:before="93"/>
        <w:jc w:val="right"/>
        <w:rPr>
          <w:rFonts w:ascii="仿宋_GB2312" w:eastAsia="仿宋_GB2312"/>
          <w:sz w:val="36"/>
          <w:szCs w:val="36"/>
        </w:rPr>
      </w:pPr>
      <w:r w:rsidRPr="002F052D">
        <w:rPr>
          <w:rFonts w:ascii="仿宋_GB2312" w:eastAsia="仿宋_GB2312" w:hint="eastAsia"/>
          <w:sz w:val="24"/>
          <w:szCs w:val="24"/>
        </w:rPr>
        <w:t>广东省律师协会制</w:t>
      </w:r>
      <w:r w:rsidR="00815AAC">
        <w:rPr>
          <w:rFonts w:ascii="仿宋_GB2312" w:eastAsia="仿宋_GB2312" w:hint="eastAsia"/>
          <w:sz w:val="24"/>
          <w:szCs w:val="24"/>
        </w:rPr>
        <w:t xml:space="preserve"> </w:t>
      </w:r>
      <w:r w:rsidR="00815AAC">
        <w:rPr>
          <w:rFonts w:ascii="仿宋_GB2312" w:eastAsia="仿宋_GB2312"/>
          <w:sz w:val="24"/>
          <w:szCs w:val="24"/>
        </w:rPr>
        <w:t xml:space="preserve"> </w:t>
      </w:r>
    </w:p>
    <w:sectPr w:rsidR="002F052D" w:rsidRPr="002F052D" w:rsidSect="006A4C5E">
      <w:footerReference w:type="even" r:id="rId6"/>
      <w:footerReference w:type="default" r:id="rId7"/>
      <w:pgSz w:w="11906" w:h="16838"/>
      <w:pgMar w:top="2098" w:right="1474" w:bottom="1985" w:left="1588" w:header="851" w:footer="1587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1A" w:rsidRDefault="00A16F1A" w:rsidP="0010788B">
      <w:r>
        <w:separator/>
      </w:r>
    </w:p>
  </w:endnote>
  <w:endnote w:type="continuationSeparator" w:id="0">
    <w:p w:rsidR="00A16F1A" w:rsidRDefault="00A16F1A" w:rsidP="001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1892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15AAC" w:rsidRPr="006A4C5E" w:rsidRDefault="006A4C5E" w:rsidP="006A4C5E">
        <w:pPr>
          <w:pStyle w:val="a7"/>
          <w:ind w:firstLineChars="100" w:firstLine="180"/>
          <w:rPr>
            <w:rFonts w:ascii="宋体" w:eastAsia="宋体" w:hAnsi="宋体" w:hint="eastAsia"/>
            <w:sz w:val="28"/>
            <w:szCs w:val="28"/>
          </w:rPr>
        </w:pPr>
        <w:r w:rsidRPr="006A4C5E">
          <w:rPr>
            <w:rFonts w:ascii="宋体" w:eastAsia="宋体" w:hAnsi="宋体"/>
            <w:sz w:val="28"/>
            <w:szCs w:val="28"/>
          </w:rPr>
          <w:fldChar w:fldCharType="begin"/>
        </w:r>
        <w:r w:rsidRPr="006A4C5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A4C5E">
          <w:rPr>
            <w:rFonts w:ascii="宋体" w:eastAsia="宋体" w:hAnsi="宋体"/>
            <w:sz w:val="28"/>
            <w:szCs w:val="28"/>
          </w:rPr>
          <w:fldChar w:fldCharType="separate"/>
        </w:r>
        <w:r w:rsidR="00650AC2" w:rsidRPr="00650AC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50AC2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6A4C5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24508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15AAC" w:rsidRPr="006A4C5E" w:rsidRDefault="006A4C5E" w:rsidP="006A4C5E">
        <w:pPr>
          <w:pStyle w:val="a7"/>
          <w:ind w:right="180"/>
          <w:jc w:val="right"/>
          <w:rPr>
            <w:rFonts w:ascii="宋体" w:eastAsia="宋体" w:hAnsi="宋体" w:hint="eastAsia"/>
            <w:sz w:val="28"/>
            <w:szCs w:val="28"/>
          </w:rPr>
        </w:pPr>
        <w:r w:rsidRPr="006A4C5E">
          <w:rPr>
            <w:rFonts w:ascii="宋体" w:eastAsia="宋体" w:hAnsi="宋体"/>
            <w:sz w:val="28"/>
            <w:szCs w:val="28"/>
          </w:rPr>
          <w:fldChar w:fldCharType="begin"/>
        </w:r>
        <w:r w:rsidRPr="006A4C5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A4C5E">
          <w:rPr>
            <w:rFonts w:ascii="宋体" w:eastAsia="宋体" w:hAnsi="宋体"/>
            <w:sz w:val="28"/>
            <w:szCs w:val="28"/>
          </w:rPr>
          <w:fldChar w:fldCharType="separate"/>
        </w:r>
        <w:r w:rsidR="00650AC2" w:rsidRPr="00650AC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50AC2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6A4C5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1A" w:rsidRDefault="00A16F1A" w:rsidP="0010788B">
      <w:r>
        <w:separator/>
      </w:r>
    </w:p>
  </w:footnote>
  <w:footnote w:type="continuationSeparator" w:id="0">
    <w:p w:rsidR="00A16F1A" w:rsidRDefault="00A16F1A" w:rsidP="00107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2D"/>
    <w:rsid w:val="000165BC"/>
    <w:rsid w:val="0008189F"/>
    <w:rsid w:val="000A6EC6"/>
    <w:rsid w:val="000F7EA6"/>
    <w:rsid w:val="0010788B"/>
    <w:rsid w:val="00147D69"/>
    <w:rsid w:val="00170B72"/>
    <w:rsid w:val="00193360"/>
    <w:rsid w:val="001B43DD"/>
    <w:rsid w:val="001C4278"/>
    <w:rsid w:val="001D460F"/>
    <w:rsid w:val="00216BF7"/>
    <w:rsid w:val="0023164F"/>
    <w:rsid w:val="00237DCF"/>
    <w:rsid w:val="0026690E"/>
    <w:rsid w:val="00295D40"/>
    <w:rsid w:val="002D2E48"/>
    <w:rsid w:val="002F052D"/>
    <w:rsid w:val="00332019"/>
    <w:rsid w:val="0033344F"/>
    <w:rsid w:val="003708A5"/>
    <w:rsid w:val="00372C34"/>
    <w:rsid w:val="00387D83"/>
    <w:rsid w:val="003F2698"/>
    <w:rsid w:val="0048351B"/>
    <w:rsid w:val="0049702F"/>
    <w:rsid w:val="004E1A67"/>
    <w:rsid w:val="004F1BE1"/>
    <w:rsid w:val="005519A6"/>
    <w:rsid w:val="00585FA7"/>
    <w:rsid w:val="005B6E4D"/>
    <w:rsid w:val="006021B6"/>
    <w:rsid w:val="00622D98"/>
    <w:rsid w:val="00642ED3"/>
    <w:rsid w:val="00650AC2"/>
    <w:rsid w:val="00682CBA"/>
    <w:rsid w:val="006A4C5E"/>
    <w:rsid w:val="007510E7"/>
    <w:rsid w:val="00807C3F"/>
    <w:rsid w:val="00815AAC"/>
    <w:rsid w:val="00844ECC"/>
    <w:rsid w:val="008B246A"/>
    <w:rsid w:val="00970B9E"/>
    <w:rsid w:val="009E52C5"/>
    <w:rsid w:val="00A061AD"/>
    <w:rsid w:val="00A16F1A"/>
    <w:rsid w:val="00A33B0D"/>
    <w:rsid w:val="00AF04E6"/>
    <w:rsid w:val="00B45EFC"/>
    <w:rsid w:val="00B86D51"/>
    <w:rsid w:val="00BD12A5"/>
    <w:rsid w:val="00C32F69"/>
    <w:rsid w:val="00C41ED2"/>
    <w:rsid w:val="00C55D8E"/>
    <w:rsid w:val="00D27DB6"/>
    <w:rsid w:val="00D40A42"/>
    <w:rsid w:val="00DB15B3"/>
    <w:rsid w:val="00DD40FF"/>
    <w:rsid w:val="00E12E73"/>
    <w:rsid w:val="00E6059E"/>
    <w:rsid w:val="00EE405E"/>
    <w:rsid w:val="00F012CB"/>
    <w:rsid w:val="00F06ED5"/>
    <w:rsid w:val="00F137ED"/>
    <w:rsid w:val="00F407E5"/>
    <w:rsid w:val="00F44105"/>
    <w:rsid w:val="00F63E46"/>
    <w:rsid w:val="00F774D1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5014A"/>
  <w15:chartTrackingRefBased/>
  <w15:docId w15:val="{1C255D6D-83D3-4953-9839-5039C10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FD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7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0788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07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0788B"/>
    <w:rPr>
      <w:sz w:val="18"/>
      <w:szCs w:val="18"/>
    </w:rPr>
  </w:style>
  <w:style w:type="paragraph" w:styleId="a9">
    <w:name w:val="List Paragraph"/>
    <w:basedOn w:val="a"/>
    <w:uiPriority w:val="34"/>
    <w:qFormat/>
    <w:rsid w:val="00237DCF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50AC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50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LXL</cp:lastModifiedBy>
  <cp:revision>36</cp:revision>
  <cp:lastPrinted>2017-05-03T06:58:00Z</cp:lastPrinted>
  <dcterms:created xsi:type="dcterms:W3CDTF">2017-01-24T07:07:00Z</dcterms:created>
  <dcterms:modified xsi:type="dcterms:W3CDTF">2017-05-03T06:58:00Z</dcterms:modified>
</cp:coreProperties>
</file>